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0" w:rsidRPr="004B02C0" w:rsidRDefault="004B02C0" w:rsidP="004B02C0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368AE"/>
          <w:sz w:val="20"/>
          <w:szCs w:val="20"/>
        </w:rPr>
      </w:pPr>
      <w:r w:rsidRPr="004B02C0">
        <w:rPr>
          <w:rFonts w:ascii="Tahoma" w:eastAsia="Times New Roman" w:hAnsi="Tahoma" w:cs="Tahoma"/>
          <w:b/>
          <w:bCs/>
          <w:color w:val="0368AE"/>
          <w:sz w:val="20"/>
          <w:szCs w:val="20"/>
        </w:rPr>
        <w:t>Syllabus</w:t>
      </w:r>
    </w:p>
    <w:p w:rsidR="004B02C0" w:rsidRPr="004B02C0" w:rsidRDefault="004B02C0" w:rsidP="004B02C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CE0000"/>
          <w:sz w:val="17"/>
          <w:szCs w:val="17"/>
        </w:rPr>
        <w:t>Paper</w:t>
      </w:r>
      <w:r w:rsidRPr="004B02C0">
        <w:rPr>
          <w:rFonts w:ascii="Verdana" w:eastAsia="Times New Roman" w:hAnsi="Verdana" w:cs="Times New Roman"/>
          <w:b/>
          <w:bCs/>
          <w:color w:val="CE0000"/>
          <w:sz w:val="17"/>
          <w:szCs w:val="17"/>
        </w:rPr>
        <w:t>1: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  <w:u w:val="single"/>
        </w:rPr>
        <w:t>Statistical Methods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>Descriptive Statistics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>Probability Theory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>Inference</w:t>
      </w:r>
    </w:p>
    <w:p w:rsidR="004B02C0" w:rsidRPr="004B02C0" w:rsidRDefault="004B02C0" w:rsidP="004B02C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B02C0">
        <w:rPr>
          <w:rFonts w:ascii="Verdana" w:eastAsia="Times New Roman" w:hAnsi="Verdana" w:cs="Times New Roman"/>
          <w:b/>
          <w:bCs/>
          <w:color w:val="CE0000"/>
          <w:sz w:val="17"/>
          <w:szCs w:val="17"/>
        </w:rPr>
        <w:t>Paper 2: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  <w:u w:val="single"/>
        </w:rPr>
        <w:t>SQC Techniques - Theory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>Control Charts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>Acceptance Sampling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>Industrial Experimentation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Management and </w:t>
      </w:r>
      <w:proofErr w:type="spellStart"/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Organisation</w:t>
      </w:r>
      <w:proofErr w:type="spellEnd"/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 xml:space="preserve"> of Quality Control</w:t>
      </w:r>
    </w:p>
    <w:p w:rsidR="004B02C0" w:rsidRPr="004B02C0" w:rsidRDefault="004B02C0" w:rsidP="004B02C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B02C0">
        <w:rPr>
          <w:rFonts w:ascii="Verdana" w:eastAsia="Times New Roman" w:hAnsi="Verdana" w:cs="Times New Roman"/>
          <w:b/>
          <w:bCs/>
          <w:color w:val="CE0000"/>
          <w:sz w:val="17"/>
          <w:szCs w:val="17"/>
        </w:rPr>
        <w:t>Paper 3: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  <w:u w:val="single"/>
        </w:rPr>
        <w:t>SQC Techniques - Practical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proofErr w:type="gramStart"/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The</w:t>
      </w:r>
      <w:proofErr w:type="gramEnd"/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 xml:space="preserve"> examination will be on numerical exercises and </w:t>
      </w:r>
      <w:proofErr w:type="spellStart"/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practicals</w:t>
      </w:r>
      <w:proofErr w:type="spellEnd"/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 xml:space="preserve"> on topics covered in paper 1 and paper 2.</w:t>
      </w:r>
    </w:p>
    <w:p w:rsidR="004B02C0" w:rsidRPr="004B02C0" w:rsidRDefault="004B02C0" w:rsidP="004B0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4B02C0"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85750" cy="285750"/>
              <wp:effectExtent l="0" t="0" r="0" b="0"/>
              <wp:wrapSquare wrapText="bothSides"/>
              <wp:docPr id="1" name="Picture 1" descr="http://www.isihyd.ac.in/i/go-top.pn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isihyd.ac.in/i/go-top.pn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B02C0" w:rsidRPr="004B02C0" w:rsidRDefault="004B02C0" w:rsidP="004B02C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17"/>
          <w:szCs w:val="17"/>
          <w:u w:val="single"/>
        </w:rPr>
      </w:pPr>
      <w:r w:rsidRPr="004B02C0">
        <w:rPr>
          <w:rFonts w:ascii="Verdana" w:eastAsia="Times New Roman" w:hAnsi="Verdana" w:cs="Times New Roman"/>
          <w:b/>
          <w:bCs/>
          <w:color w:val="CE0000"/>
          <w:sz w:val="17"/>
          <w:szCs w:val="17"/>
        </w:rPr>
        <w:t>Paper 4: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4B02C0">
        <w:rPr>
          <w:rFonts w:ascii="Verdana" w:eastAsia="Times New Roman" w:hAnsi="Verdana" w:cs="Times New Roman"/>
          <w:color w:val="000000"/>
          <w:sz w:val="17"/>
          <w:szCs w:val="17"/>
          <w:u w:val="single"/>
        </w:rPr>
        <w:t>Project Work</w:t>
      </w:r>
    </w:p>
    <w:p w:rsidR="00865A29" w:rsidRDefault="00865A29" w:rsidP="004B02C0">
      <w:bookmarkStart w:id="0" w:name="_GoBack"/>
      <w:bookmarkEnd w:id="0"/>
    </w:p>
    <w:sectPr w:rsidR="00865A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C0"/>
    <w:rsid w:val="004B02C0"/>
    <w:rsid w:val="008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023B6-9379-4369-9364-D96064E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0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2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-2">
    <w:name w:val="subhead-2"/>
    <w:basedOn w:val="DefaultParagraphFont"/>
    <w:rsid w:val="004B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isihyd.ac.in/academ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2021-08-02T09:57:00Z</dcterms:created>
  <dcterms:modified xsi:type="dcterms:W3CDTF">2021-08-02T09:58:00Z</dcterms:modified>
</cp:coreProperties>
</file>